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8" w:rsidRDefault="00834378" w:rsidP="00834378">
      <w:pPr>
        <w:pStyle w:val="a4"/>
        <w:spacing w:afterLines="80" w:afterAutospacing="0" w:line="500" w:lineRule="exact"/>
        <w:ind w:left="0" w:firstLineChars="0" w:firstLine="0"/>
        <w:jc w:val="center"/>
        <w:rPr>
          <w:rFonts w:eastAsia="黑体" w:hint="eastAsia"/>
          <w:sz w:val="36"/>
          <w:szCs w:val="36"/>
        </w:rPr>
      </w:pPr>
    </w:p>
    <w:p w:rsidR="00834378" w:rsidRDefault="00834378" w:rsidP="00834378">
      <w:pPr>
        <w:pStyle w:val="a4"/>
        <w:spacing w:afterLines="80" w:afterAutospacing="0" w:line="500" w:lineRule="exact"/>
        <w:ind w:left="0" w:firstLineChars="0" w:firstLine="0"/>
        <w:jc w:val="center"/>
        <w:rPr>
          <w:rFonts w:eastAsia="黑体" w:hint="eastAsia"/>
          <w:sz w:val="36"/>
          <w:szCs w:val="36"/>
        </w:rPr>
      </w:pPr>
    </w:p>
    <w:p w:rsidR="00834378" w:rsidRDefault="00834378" w:rsidP="00834378">
      <w:pPr>
        <w:pStyle w:val="a4"/>
        <w:spacing w:afterLines="80" w:afterAutospacing="0" w:line="500" w:lineRule="exact"/>
        <w:ind w:left="0" w:firstLineChars="0" w:firstLine="0"/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834378">
        <w:rPr>
          <w:rFonts w:asciiTheme="minorEastAsia" w:eastAsiaTheme="minorEastAsia" w:hAnsiTheme="minorEastAsia" w:hint="eastAsia"/>
          <w:sz w:val="44"/>
          <w:szCs w:val="44"/>
        </w:rPr>
        <w:t>2016年度哈尔滨商业大学校内课题</w:t>
      </w:r>
    </w:p>
    <w:p w:rsidR="00834378" w:rsidRPr="00834378" w:rsidRDefault="00834378" w:rsidP="00834378">
      <w:pPr>
        <w:pStyle w:val="a4"/>
        <w:spacing w:afterLines="80" w:afterAutospacing="0" w:line="500" w:lineRule="exact"/>
        <w:ind w:left="0" w:firstLineChars="0" w:firstLine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834378">
        <w:rPr>
          <w:rFonts w:asciiTheme="minorEastAsia" w:eastAsiaTheme="minorEastAsia" w:hAnsiTheme="minorEastAsia" w:hint="eastAsia"/>
          <w:sz w:val="44"/>
          <w:szCs w:val="44"/>
        </w:rPr>
        <w:t>完成情况检查表</w:t>
      </w:r>
    </w:p>
    <w:p w:rsidR="00834378" w:rsidRDefault="00834378" w:rsidP="00834378">
      <w:pPr>
        <w:pStyle w:val="a4"/>
        <w:spacing w:afterLines="80" w:afterAutospacing="0" w:line="500" w:lineRule="exact"/>
        <w:ind w:left="0" w:firstLineChars="0" w:firstLine="0"/>
        <w:jc w:val="center"/>
        <w:rPr>
          <w:rFonts w:eastAsia="黑体" w:hint="eastAsia"/>
          <w:sz w:val="36"/>
          <w:szCs w:val="36"/>
        </w:rPr>
      </w:pPr>
    </w:p>
    <w:p w:rsidR="00834378" w:rsidRDefault="00834378" w:rsidP="00834378">
      <w:pPr>
        <w:pStyle w:val="a4"/>
        <w:spacing w:line="500" w:lineRule="exact"/>
        <w:ind w:left="0" w:firstLineChars="7" w:firstLine="22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4378" w:rsidRDefault="00834378" w:rsidP="00834378">
      <w:pPr>
        <w:pStyle w:val="a4"/>
        <w:spacing w:line="500" w:lineRule="exact"/>
        <w:ind w:left="198" w:hangingChars="62" w:hanging="198"/>
        <w:jc w:val="left"/>
        <w:rPr>
          <w:sz w:val="32"/>
          <w:szCs w:val="32"/>
        </w:rPr>
      </w:pPr>
    </w:p>
    <w:p w:rsidR="00834378" w:rsidRDefault="00834378" w:rsidP="00834378">
      <w:pPr>
        <w:pStyle w:val="a4"/>
        <w:spacing w:line="640" w:lineRule="exact"/>
        <w:ind w:left="0" w:firstLineChars="150" w:firstLine="480"/>
        <w:jc w:val="left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批准号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834378" w:rsidRDefault="00834378" w:rsidP="00834378">
      <w:pPr>
        <w:pStyle w:val="a4"/>
        <w:spacing w:line="640" w:lineRule="exact"/>
        <w:ind w:left="0" w:firstLineChars="150" w:firstLine="480"/>
        <w:jc w:val="left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计划完成时间</w:t>
      </w:r>
      <w:r>
        <w:rPr>
          <w:sz w:val="32"/>
          <w:szCs w:val="32"/>
          <w:u w:val="single"/>
        </w:rPr>
        <w:t xml:space="preserve">                                   </w:t>
      </w:r>
    </w:p>
    <w:p w:rsidR="00834378" w:rsidRDefault="00834378" w:rsidP="00834378">
      <w:pPr>
        <w:pStyle w:val="a4"/>
        <w:spacing w:line="640" w:lineRule="exact"/>
        <w:ind w:leftChars="1" w:left="2" w:firstLineChars="150" w:firstLine="480"/>
        <w:jc w:val="left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项目名称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834378" w:rsidRDefault="00834378" w:rsidP="00834378">
      <w:pPr>
        <w:pStyle w:val="a4"/>
        <w:spacing w:line="640" w:lineRule="exact"/>
        <w:ind w:left="0" w:firstLineChars="150" w:firstLine="480"/>
        <w:jc w:val="left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联系电话</w:t>
      </w:r>
      <w:r>
        <w:rPr>
          <w:rFonts w:ascii="仿宋_GB2312" w:hAnsi="仿宋_GB2312"/>
          <w:sz w:val="32"/>
          <w:szCs w:val="32"/>
          <w:u w:val="single"/>
        </w:rPr>
        <w:t>（办）</w:t>
      </w:r>
      <w:r>
        <w:rPr>
          <w:sz w:val="32"/>
          <w:szCs w:val="32"/>
          <w:u w:val="single"/>
        </w:rPr>
        <w:t xml:space="preserve">         </w:t>
      </w:r>
      <w:r>
        <w:rPr>
          <w:rFonts w:ascii="仿宋_GB2312" w:hAnsi="仿宋_GB2312"/>
          <w:sz w:val="32"/>
          <w:szCs w:val="32"/>
          <w:u w:val="single"/>
        </w:rPr>
        <w:t>（手机）</w:t>
      </w:r>
      <w:r>
        <w:rPr>
          <w:sz w:val="32"/>
          <w:szCs w:val="32"/>
          <w:u w:val="single"/>
        </w:rPr>
        <w:t xml:space="preserve">                </w:t>
      </w:r>
    </w:p>
    <w:p w:rsidR="00834378" w:rsidRDefault="00834378" w:rsidP="00834378">
      <w:pPr>
        <w:pStyle w:val="a4"/>
        <w:spacing w:line="640" w:lineRule="exact"/>
        <w:ind w:left="0" w:firstLineChars="150" w:firstLine="480"/>
        <w:jc w:val="left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所在单位</w:t>
      </w:r>
      <w:r>
        <w:rPr>
          <w:sz w:val="32"/>
          <w:szCs w:val="32"/>
          <w:u w:val="single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</w:t>
      </w:r>
    </w:p>
    <w:p w:rsidR="00834378" w:rsidRDefault="00834378" w:rsidP="00834378">
      <w:pPr>
        <w:pStyle w:val="a4"/>
        <w:spacing w:line="640" w:lineRule="exact"/>
        <w:ind w:leftChars="228" w:left="479" w:firstLineChars="0" w:firstLine="0"/>
        <w:jc w:val="left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填表日期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834378" w:rsidRDefault="00834378" w:rsidP="00834378">
      <w:pPr>
        <w:pStyle w:val="a4"/>
        <w:spacing w:line="500" w:lineRule="exact"/>
        <w:ind w:left="0" w:firstLineChars="0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34378" w:rsidRDefault="00834378" w:rsidP="00834378">
      <w:pPr>
        <w:pStyle w:val="a4"/>
        <w:spacing w:line="500" w:lineRule="exact"/>
        <w:ind w:left="0" w:firstLineChars="0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34378" w:rsidRDefault="00834378" w:rsidP="00834378">
      <w:pPr>
        <w:pStyle w:val="a4"/>
        <w:ind w:left="2" w:firstLineChars="0" w:hanging="2"/>
        <w:jc w:val="center"/>
        <w:rPr>
          <w:sz w:val="30"/>
          <w:szCs w:val="30"/>
        </w:rPr>
      </w:pPr>
      <w:r>
        <w:rPr>
          <w:rFonts w:ascii="楷体_GB2312" w:hAnsi="楷体_GB2312"/>
          <w:sz w:val="30"/>
          <w:szCs w:val="30"/>
        </w:rPr>
        <w:t>哈尔滨商业大学科研处</w:t>
      </w:r>
    </w:p>
    <w:p w:rsidR="00834378" w:rsidRDefault="00834378" w:rsidP="00834378">
      <w:pPr>
        <w:pStyle w:val="a4"/>
        <w:spacing w:afterLines="60" w:afterAutospacing="0" w:line="500" w:lineRule="exact"/>
        <w:ind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2018</w:t>
      </w:r>
      <w:r>
        <w:rPr>
          <w:rFonts w:ascii="楷体_GB2312" w:hAnsi="楷体_GB2312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ascii="楷体_GB2312" w:hAnsi="楷体_GB2312"/>
          <w:sz w:val="28"/>
          <w:szCs w:val="28"/>
        </w:rPr>
        <w:t>月</w:t>
      </w:r>
    </w:p>
    <w:p w:rsidR="00834378" w:rsidRDefault="00834378" w:rsidP="00834378">
      <w:pPr>
        <w:pStyle w:val="a4"/>
        <w:spacing w:line="500" w:lineRule="exact"/>
        <w:ind w:left="0" w:firstLineChars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34378" w:rsidRDefault="00834378" w:rsidP="00834378">
      <w:pPr>
        <w:pStyle w:val="a4"/>
        <w:spacing w:line="500" w:lineRule="exact"/>
        <w:ind w:left="0" w:firstLineChars="0" w:firstLine="0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注意事项：</w:t>
      </w: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楷体_GB2312" w:hAnsi="楷体_GB2312"/>
          <w:sz w:val="28"/>
          <w:szCs w:val="28"/>
        </w:rPr>
        <w:t>请课题负责人如实填写各项内容，经所在部门审核盖章后报学校科研处。</w:t>
      </w:r>
      <w:r>
        <w:rPr>
          <w:rFonts w:ascii="仿宋_GB2312"/>
          <w:sz w:val="28"/>
          <w:szCs w:val="28"/>
        </w:rPr>
        <w:t xml:space="preserve">  </w:t>
      </w:r>
    </w:p>
    <w:p w:rsidR="00834378" w:rsidRDefault="00834378" w:rsidP="00834378">
      <w:pPr>
        <w:pStyle w:val="a4"/>
        <w:spacing w:line="500" w:lineRule="exact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楷体_GB2312" w:hAnsi="楷体_GB2312"/>
          <w:sz w:val="28"/>
          <w:szCs w:val="28"/>
        </w:rPr>
        <w:t>及时汇报项目进行中遇到的各种情况，如项目的重要阶段性成果、课题组成员、研究内容、成果形式及延期等变更，将由所部门审核并签署意见，报学校科研处审批。</w:t>
      </w: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楷体_GB2312" w:hAnsi="楷体_GB2312"/>
          <w:sz w:val="28"/>
          <w:szCs w:val="28"/>
        </w:rPr>
        <w:t>本表所填研究进展情况、研究成果情况、阶段性成果清单等内容，需如实填写、认真核校，并接受社会监督。</w:t>
      </w: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rFonts w:hint="eastAsia"/>
          <w:sz w:val="28"/>
          <w:szCs w:val="28"/>
        </w:rPr>
      </w:pPr>
    </w:p>
    <w:p w:rsidR="00834378" w:rsidRDefault="00834378" w:rsidP="00834378">
      <w:pPr>
        <w:pStyle w:val="a4"/>
        <w:spacing w:line="500" w:lineRule="exact"/>
        <w:ind w:left="0" w:firstLineChars="0" w:firstLine="570"/>
        <w:rPr>
          <w:sz w:val="28"/>
          <w:szCs w:val="28"/>
        </w:rPr>
      </w:pPr>
    </w:p>
    <w:p w:rsidR="00834378" w:rsidRDefault="00834378" w:rsidP="00834378">
      <w:pPr>
        <w:pStyle w:val="a3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楷体_GB2312" w:hAnsi="楷体_GB2312" w:cs="Times New Roman"/>
          <w:kern w:val="2"/>
          <w:sz w:val="28"/>
          <w:szCs w:val="28"/>
        </w:rPr>
        <w:t>联系人：刘涛</w:t>
      </w:r>
    </w:p>
    <w:p w:rsidR="00834378" w:rsidRDefault="00834378" w:rsidP="00834378">
      <w:pPr>
        <w:pStyle w:val="a3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楷体_GB2312" w:hAnsi="楷体_GB2312" w:cs="Times New Roman"/>
          <w:kern w:val="2"/>
          <w:sz w:val="28"/>
          <w:szCs w:val="28"/>
        </w:rPr>
        <w:t>电子邮箱：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liutao19780718@163.com</w:t>
      </w:r>
    </w:p>
    <w:p w:rsidR="00834378" w:rsidRDefault="00834378" w:rsidP="00834378">
      <w:pPr>
        <w:pStyle w:val="a3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楷体_GB2312" w:hAnsi="楷体_GB2312" w:cs="Times New Roman"/>
          <w:kern w:val="2"/>
          <w:sz w:val="28"/>
          <w:szCs w:val="28"/>
        </w:rPr>
        <w:t>电话：（</w:t>
      </w:r>
      <w:r>
        <w:rPr>
          <w:rFonts w:ascii="Times New Roman" w:hAnsi="Times New Roman" w:cs="Times New Roman"/>
          <w:kern w:val="2"/>
          <w:sz w:val="28"/>
          <w:szCs w:val="28"/>
        </w:rPr>
        <w:t>0451</w:t>
      </w:r>
      <w:r>
        <w:rPr>
          <w:rFonts w:ascii="楷体_GB2312" w:hAnsi="楷体_GB2312" w:cs="Times New Roman"/>
          <w:kern w:val="2"/>
          <w:sz w:val="28"/>
          <w:szCs w:val="28"/>
        </w:rPr>
        <w:t>）</w:t>
      </w:r>
      <w:r>
        <w:rPr>
          <w:rFonts w:ascii="Times New Roman" w:hAnsi="Times New Roman" w:cs="Times New Roman"/>
          <w:kern w:val="2"/>
          <w:sz w:val="28"/>
          <w:szCs w:val="28"/>
        </w:rPr>
        <w:t>84892086</w:t>
      </w:r>
    </w:p>
    <w:p w:rsidR="00834378" w:rsidRDefault="00834378" w:rsidP="00834378">
      <w:pPr>
        <w:pStyle w:val="a3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楷体_GB2312" w:hAnsi="楷体_GB2312" w:cs="Times New Roman"/>
          <w:kern w:val="2"/>
          <w:sz w:val="28"/>
          <w:szCs w:val="28"/>
        </w:rPr>
        <w:t>地址：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楷体_GB2312" w:hAnsi="楷体_GB2312" w:cs="Times New Roman"/>
          <w:kern w:val="2"/>
          <w:sz w:val="28"/>
          <w:szCs w:val="28"/>
        </w:rPr>
        <w:t>行政楼</w:t>
      </w:r>
      <w:r>
        <w:rPr>
          <w:rFonts w:ascii="Times New Roman" w:hAnsi="Times New Roman" w:cs="Times New Roman"/>
          <w:kern w:val="2"/>
          <w:sz w:val="28"/>
          <w:szCs w:val="28"/>
        </w:rPr>
        <w:t>110</w:t>
      </w:r>
      <w:r>
        <w:rPr>
          <w:rFonts w:ascii="楷体_GB2312" w:hAnsi="楷体_GB2312" w:cs="Times New Roman"/>
          <w:kern w:val="2"/>
          <w:sz w:val="28"/>
          <w:szCs w:val="28"/>
        </w:rPr>
        <w:t>（</w:t>
      </w:r>
      <w:r>
        <w:rPr>
          <w:rFonts w:ascii="Times New Roman" w:hAnsi="Times New Roman" w:cs="Times New Roman"/>
          <w:kern w:val="2"/>
          <w:sz w:val="28"/>
          <w:szCs w:val="28"/>
        </w:rPr>
        <w:t>150028</w:t>
      </w:r>
      <w:r>
        <w:rPr>
          <w:rFonts w:ascii="楷体_GB2312" w:hAnsi="楷体_GB2312" w:cs="Times New Roman"/>
          <w:kern w:val="2"/>
          <w:sz w:val="28"/>
          <w:szCs w:val="28"/>
        </w:rPr>
        <w:t>）</w:t>
      </w:r>
    </w:p>
    <w:p w:rsidR="007D36EF" w:rsidRDefault="00413EE6">
      <w:pPr>
        <w:rPr>
          <w:rFonts w:hint="eastAsia"/>
        </w:rPr>
      </w:pPr>
    </w:p>
    <w:p w:rsidR="00834378" w:rsidRDefault="00834378">
      <w:pPr>
        <w:rPr>
          <w:rFonts w:hint="eastAsia"/>
        </w:rPr>
      </w:pPr>
    </w:p>
    <w:p w:rsidR="00834378" w:rsidRDefault="00834378" w:rsidP="00834378">
      <w:r>
        <w:rPr>
          <w:rFonts w:ascii="黑体" w:eastAsia="黑体" w:hAnsi="黑体" w:hint="eastAsia"/>
          <w:sz w:val="32"/>
          <w:szCs w:val="32"/>
        </w:rPr>
        <w:lastRenderedPageBreak/>
        <w:t>一、研究进展情况（可另加附页）</w:t>
      </w:r>
    </w:p>
    <w:tbl>
      <w:tblPr>
        <w:tblStyle w:val="a5"/>
        <w:tblW w:w="0" w:type="auto"/>
        <w:tblLook w:val="04A0"/>
      </w:tblPr>
      <w:tblGrid>
        <w:gridCol w:w="8522"/>
      </w:tblGrid>
      <w:tr w:rsidR="00834378" w:rsidTr="00834378">
        <w:tc>
          <w:tcPr>
            <w:tcW w:w="8522" w:type="dxa"/>
          </w:tcPr>
          <w:p w:rsidR="00834378" w:rsidRDefault="00834378" w:rsidP="00834378">
            <w:r>
              <w:rPr>
                <w:rFonts w:hint="eastAsia"/>
              </w:rPr>
              <w:t>主要内容：①研究计划总体执行</w:t>
            </w:r>
            <w:r w:rsidRPr="00834378">
              <w:rPr>
                <w:rFonts w:hint="eastAsia"/>
              </w:rPr>
              <w:t>及</w:t>
            </w:r>
            <w:r>
              <w:rPr>
                <w:rFonts w:hint="eastAsia"/>
              </w:rPr>
              <w:t>进展情况；②学术交流情况（数据整理、资料收集</w:t>
            </w:r>
            <w:r w:rsidRPr="00834378">
              <w:rPr>
                <w:rFonts w:hint="eastAsia"/>
              </w:rPr>
              <w:t>、学术交流、国际合作等）；③成果宣传推介情况（成果</w:t>
            </w:r>
            <w:r>
              <w:rPr>
                <w:rFonts w:hint="eastAsia"/>
              </w:rPr>
              <w:t>应用、转化</w:t>
            </w:r>
            <w:r w:rsidRPr="00834378">
              <w:rPr>
                <w:rFonts w:hint="eastAsia"/>
              </w:rPr>
              <w:t>及采用情况等）；④研究中存在的主要问题、改进措施，研究心得、意见建议；⑤其他需要说明的问题。</w:t>
            </w:r>
          </w:p>
        </w:tc>
      </w:tr>
      <w:tr w:rsidR="00834378" w:rsidTr="00834378">
        <w:trPr>
          <w:trHeight w:val="11877"/>
        </w:trPr>
        <w:tc>
          <w:tcPr>
            <w:tcW w:w="8522" w:type="dxa"/>
          </w:tcPr>
          <w:p w:rsidR="00834378" w:rsidRDefault="00834378"/>
        </w:tc>
      </w:tr>
    </w:tbl>
    <w:p w:rsidR="00834378" w:rsidRDefault="00834378">
      <w:pPr>
        <w:rPr>
          <w:rFonts w:hint="eastAsia"/>
        </w:rPr>
      </w:pPr>
    </w:p>
    <w:p w:rsidR="00834378" w:rsidRDefault="00834378" w:rsidP="00834378">
      <w:pPr>
        <w:ind w:leftChars="-86" w:left="-181" w:firstLineChars="56" w:firstLine="179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二、研究成果情况（可另加附页）</w:t>
      </w:r>
    </w:p>
    <w:tbl>
      <w:tblPr>
        <w:tblStyle w:val="a5"/>
        <w:tblW w:w="0" w:type="auto"/>
        <w:tblLook w:val="04A0"/>
      </w:tblPr>
      <w:tblGrid>
        <w:gridCol w:w="8522"/>
      </w:tblGrid>
      <w:tr w:rsidR="00834378" w:rsidTr="00834378">
        <w:tc>
          <w:tcPr>
            <w:tcW w:w="8522" w:type="dxa"/>
          </w:tcPr>
          <w:p w:rsidR="00834378" w:rsidRDefault="00834378" w:rsidP="00834378">
            <w:r w:rsidRPr="00834378">
              <w:rPr>
                <w:rFonts w:hint="eastAsia"/>
              </w:rPr>
              <w:t>主要内容：①代表性成果简介（基本内容、主要观点、学术价值、社会影响等）；②阶段性成果清单（请填写下页表格），要列出全部成果目录</w:t>
            </w:r>
            <w:r>
              <w:rPr>
                <w:rFonts w:hint="eastAsia"/>
              </w:rPr>
              <w:t>，明显标出符合结题情况的成果。</w:t>
            </w:r>
          </w:p>
        </w:tc>
      </w:tr>
      <w:tr w:rsidR="00834378" w:rsidTr="002D7702">
        <w:trPr>
          <w:trHeight w:val="12199"/>
        </w:trPr>
        <w:tc>
          <w:tcPr>
            <w:tcW w:w="8522" w:type="dxa"/>
          </w:tcPr>
          <w:p w:rsidR="00834378" w:rsidRDefault="00834378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>
            <w:pPr>
              <w:rPr>
                <w:rFonts w:hint="eastAsia"/>
              </w:rPr>
            </w:pPr>
          </w:p>
          <w:p w:rsidR="002D7702" w:rsidRDefault="002D7702"/>
          <w:tbl>
            <w:tblPr>
              <w:tblStyle w:val="a5"/>
              <w:tblW w:w="0" w:type="auto"/>
              <w:tblLook w:val="04A0"/>
            </w:tblPr>
            <w:tblGrid>
              <w:gridCol w:w="846"/>
              <w:gridCol w:w="1522"/>
              <w:gridCol w:w="1184"/>
              <w:gridCol w:w="1184"/>
              <w:gridCol w:w="1185"/>
              <w:gridCol w:w="1185"/>
              <w:gridCol w:w="1185"/>
            </w:tblGrid>
            <w:tr w:rsidR="002D7702" w:rsidTr="002D7702">
              <w:tc>
                <w:tcPr>
                  <w:tcW w:w="846" w:type="dxa"/>
                </w:tcPr>
                <w:p w:rsidR="002D7702" w:rsidRDefault="002D7702">
                  <w:r w:rsidRPr="002D7702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522" w:type="dxa"/>
                </w:tcPr>
                <w:p w:rsidR="002D7702" w:rsidRDefault="002D7702">
                  <w:r w:rsidRPr="002D7702">
                    <w:rPr>
                      <w:rFonts w:hint="eastAsia"/>
                    </w:rPr>
                    <w:t>成果名称</w:t>
                  </w:r>
                </w:p>
              </w:tc>
              <w:tc>
                <w:tcPr>
                  <w:tcW w:w="1184" w:type="dxa"/>
                </w:tcPr>
                <w:p w:rsidR="002D7702" w:rsidRDefault="002D7702">
                  <w:r>
                    <w:rPr>
                      <w:rFonts w:hint="eastAsia"/>
                    </w:rPr>
                    <w:t>发表刊物</w:t>
                  </w:r>
                  <w:r w:rsidRPr="002D7702">
                    <w:rPr>
                      <w:rFonts w:hint="eastAsia"/>
                    </w:rPr>
                    <w:t>或出版社</w:t>
                  </w:r>
                </w:p>
              </w:tc>
              <w:tc>
                <w:tcPr>
                  <w:tcW w:w="1184" w:type="dxa"/>
                </w:tcPr>
                <w:p w:rsidR="002D7702" w:rsidRDefault="002D7702">
                  <w:r w:rsidRPr="002D7702">
                    <w:rPr>
                      <w:rFonts w:hint="eastAsia"/>
                    </w:rPr>
                    <w:t>成果形式</w:t>
                  </w:r>
                </w:p>
              </w:tc>
              <w:tc>
                <w:tcPr>
                  <w:tcW w:w="1185" w:type="dxa"/>
                </w:tcPr>
                <w:p w:rsidR="002D7702" w:rsidRDefault="002D7702">
                  <w:r w:rsidRPr="002D7702">
                    <w:rPr>
                      <w:rFonts w:hint="eastAsia"/>
                    </w:rPr>
                    <w:t>刊发或出版时间</w:t>
                  </w:r>
                </w:p>
              </w:tc>
              <w:tc>
                <w:tcPr>
                  <w:tcW w:w="1185" w:type="dxa"/>
                </w:tcPr>
                <w:p w:rsidR="002D7702" w:rsidRDefault="002D7702" w:rsidP="002D7702">
                  <w:r>
                    <w:rPr>
                      <w:rFonts w:hint="eastAsia"/>
                    </w:rPr>
                    <w:t>标注与否</w:t>
                  </w:r>
                </w:p>
              </w:tc>
              <w:tc>
                <w:tcPr>
                  <w:tcW w:w="1185" w:type="dxa"/>
                </w:tcPr>
                <w:p w:rsidR="002D7702" w:rsidRDefault="002D7702">
                  <w:r>
                    <w:rPr>
                      <w:rFonts w:hint="eastAsia"/>
                    </w:rPr>
                    <w:t>是否为结题成果之一</w:t>
                  </w:r>
                </w:p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/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/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  <w:tr w:rsidR="002D7702" w:rsidTr="002D7702">
              <w:tc>
                <w:tcPr>
                  <w:tcW w:w="846" w:type="dxa"/>
                </w:tcPr>
                <w:p w:rsidR="002D7702" w:rsidRDefault="002D7702"/>
              </w:tc>
              <w:tc>
                <w:tcPr>
                  <w:tcW w:w="1522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4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  <w:tc>
                <w:tcPr>
                  <w:tcW w:w="1185" w:type="dxa"/>
                </w:tcPr>
                <w:p w:rsidR="002D7702" w:rsidRDefault="002D7702"/>
              </w:tc>
            </w:tr>
          </w:tbl>
          <w:p w:rsidR="00834378" w:rsidRDefault="00834378"/>
        </w:tc>
      </w:tr>
    </w:tbl>
    <w:p w:rsidR="00834378" w:rsidRDefault="00834378">
      <w:pPr>
        <w:rPr>
          <w:rFonts w:hint="eastAsia"/>
        </w:rPr>
      </w:pPr>
    </w:p>
    <w:p w:rsidR="002D7702" w:rsidRDefault="002D7702" w:rsidP="002D7702">
      <w:r>
        <w:rPr>
          <w:rFonts w:ascii="黑体" w:eastAsia="黑体" w:hAnsi="黑体" w:hint="eastAsia"/>
          <w:sz w:val="32"/>
          <w:szCs w:val="32"/>
        </w:rPr>
        <w:lastRenderedPageBreak/>
        <w:t>三、下一步研究计划（可另加附页）</w:t>
      </w:r>
    </w:p>
    <w:tbl>
      <w:tblPr>
        <w:tblStyle w:val="a5"/>
        <w:tblW w:w="0" w:type="auto"/>
        <w:tblLook w:val="04A0"/>
      </w:tblPr>
      <w:tblGrid>
        <w:gridCol w:w="8522"/>
      </w:tblGrid>
      <w:tr w:rsidR="002D7702" w:rsidTr="002D7702">
        <w:tc>
          <w:tcPr>
            <w:tcW w:w="8522" w:type="dxa"/>
          </w:tcPr>
          <w:p w:rsidR="002D7702" w:rsidRDefault="002D7702">
            <w:r w:rsidRPr="00834378">
              <w:rPr>
                <w:rFonts w:hint="eastAsia"/>
              </w:rPr>
              <w:t>主要内容：</w:t>
            </w:r>
            <w:r w:rsidRPr="002D7702">
              <w:rPr>
                <w:rFonts w:hint="eastAsia"/>
              </w:rPr>
              <w:t>下一步研究计划（要列出具体工作方案</w:t>
            </w:r>
            <w:r>
              <w:rPr>
                <w:rFonts w:hint="eastAsia"/>
              </w:rPr>
              <w:t>及成果完成时间，已完成课题组不填</w:t>
            </w:r>
            <w:r w:rsidRPr="002D7702">
              <w:rPr>
                <w:rFonts w:hint="eastAsia"/>
              </w:rPr>
              <w:t>）</w:t>
            </w:r>
          </w:p>
        </w:tc>
      </w:tr>
      <w:tr w:rsidR="002D7702" w:rsidTr="002D7702">
        <w:trPr>
          <w:trHeight w:val="12648"/>
        </w:trPr>
        <w:tc>
          <w:tcPr>
            <w:tcW w:w="8522" w:type="dxa"/>
          </w:tcPr>
          <w:p w:rsidR="002D7702" w:rsidRDefault="002D7702"/>
        </w:tc>
      </w:tr>
    </w:tbl>
    <w:p w:rsidR="002D7702" w:rsidRDefault="002D7702">
      <w:pPr>
        <w:rPr>
          <w:rFonts w:hint="eastAsia"/>
        </w:rPr>
      </w:pPr>
    </w:p>
    <w:p w:rsidR="00413EE6" w:rsidRDefault="00413EE6" w:rsidP="00413EE6">
      <w:r>
        <w:rPr>
          <w:rFonts w:ascii="黑体" w:eastAsia="黑体" w:hAnsi="黑体" w:hint="eastAsia"/>
          <w:sz w:val="32"/>
          <w:szCs w:val="32"/>
        </w:rPr>
        <w:lastRenderedPageBreak/>
        <w:t>四、审核意见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413EE6" w:rsidTr="00413EE6">
        <w:tc>
          <w:tcPr>
            <w:tcW w:w="8522" w:type="dxa"/>
          </w:tcPr>
          <w:p w:rsidR="00413EE6" w:rsidRPr="00413EE6" w:rsidRDefault="00413EE6" w:rsidP="00413EE6">
            <w:pPr>
              <w:jc w:val="center"/>
              <w:rPr>
                <w:sz w:val="32"/>
                <w:szCs w:val="32"/>
              </w:rPr>
            </w:pPr>
            <w:r w:rsidRPr="00413EE6">
              <w:rPr>
                <w:rFonts w:hint="eastAsia"/>
                <w:sz w:val="32"/>
                <w:szCs w:val="32"/>
              </w:rPr>
              <w:t>部门意见</w:t>
            </w:r>
          </w:p>
        </w:tc>
      </w:tr>
      <w:tr w:rsidR="00413EE6" w:rsidTr="00413EE6">
        <w:trPr>
          <w:trHeight w:val="5253"/>
        </w:trPr>
        <w:tc>
          <w:tcPr>
            <w:tcW w:w="8522" w:type="dxa"/>
          </w:tcPr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 w:rsidP="00413EE6">
            <w:pPr>
              <w:ind w:firstLineChars="650" w:firstLine="20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部门公章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负责人签字：</w:t>
            </w:r>
          </w:p>
          <w:p w:rsidR="00413EE6" w:rsidRPr="00413EE6" w:rsidRDefault="00413EE6" w:rsidP="00413EE6">
            <w:pPr>
              <w:ind w:firstLineChars="650" w:firstLine="20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413EE6" w:rsidTr="00413EE6">
        <w:tc>
          <w:tcPr>
            <w:tcW w:w="8522" w:type="dxa"/>
          </w:tcPr>
          <w:p w:rsidR="00413EE6" w:rsidRPr="00413EE6" w:rsidRDefault="00413EE6" w:rsidP="00413EE6">
            <w:pPr>
              <w:jc w:val="center"/>
              <w:rPr>
                <w:sz w:val="32"/>
                <w:szCs w:val="32"/>
              </w:rPr>
            </w:pPr>
            <w:r w:rsidRPr="00413EE6">
              <w:rPr>
                <w:rFonts w:hint="eastAsia"/>
                <w:sz w:val="32"/>
                <w:szCs w:val="32"/>
              </w:rPr>
              <w:t>学校科研处意见</w:t>
            </w:r>
          </w:p>
        </w:tc>
      </w:tr>
      <w:tr w:rsidR="00413EE6" w:rsidTr="00413EE6">
        <w:trPr>
          <w:trHeight w:val="6301"/>
        </w:trPr>
        <w:tc>
          <w:tcPr>
            <w:tcW w:w="8522" w:type="dxa"/>
          </w:tcPr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>
            <w:pPr>
              <w:rPr>
                <w:rFonts w:hint="eastAsia"/>
                <w:sz w:val="32"/>
                <w:szCs w:val="32"/>
              </w:rPr>
            </w:pPr>
          </w:p>
          <w:p w:rsidR="00413EE6" w:rsidRDefault="00413EE6" w:rsidP="00413EE6">
            <w:pPr>
              <w:ind w:firstLineChars="650" w:firstLine="20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部门公章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负责人签字：</w:t>
            </w:r>
          </w:p>
          <w:p w:rsidR="00413EE6" w:rsidRPr="00413EE6" w:rsidRDefault="00413EE6" w:rsidP="00413EE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413EE6" w:rsidRDefault="00413EE6"/>
    <w:sectPr w:rsidR="00413EE6" w:rsidSect="00A41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378"/>
    <w:rsid w:val="002D7702"/>
    <w:rsid w:val="00413EE6"/>
    <w:rsid w:val="00834378"/>
    <w:rsid w:val="00A4130C"/>
    <w:rsid w:val="00B77AA4"/>
    <w:rsid w:val="00E1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"/>
    <w:basedOn w:val="a"/>
    <w:uiPriority w:val="99"/>
    <w:unhideWhenUsed/>
    <w:rsid w:val="00834378"/>
    <w:pPr>
      <w:spacing w:before="100" w:beforeAutospacing="1" w:after="100" w:afterAutospacing="1"/>
      <w:ind w:left="200" w:hangingChars="200" w:hanging="200"/>
    </w:pPr>
    <w:rPr>
      <w:rFonts w:ascii="Calibri" w:eastAsia="宋体" w:hAnsi="Calibri" w:cs="Times New Roman"/>
      <w:szCs w:val="21"/>
    </w:rPr>
  </w:style>
  <w:style w:type="table" w:styleId="a5">
    <w:name w:val="Table Grid"/>
    <w:basedOn w:val="a1"/>
    <w:uiPriority w:val="59"/>
    <w:rsid w:val="00834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2018-10-08T06:38:00Z</dcterms:created>
  <dcterms:modified xsi:type="dcterms:W3CDTF">2018-10-08T07:02:00Z</dcterms:modified>
</cp:coreProperties>
</file>